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5C3F3D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D518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Default="007F1F3E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92082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Круць Максиму Сергійовичу</w:t>
      </w:r>
      <w:r w:rsidR="004844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84490" w:rsidRP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</w:p>
    <w:p w:rsidR="00484490" w:rsidRPr="00320974" w:rsidRDefault="00484490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92082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Ковбасюк Тетяні Петрівні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9208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Круць Максиму Сергійовичу та Ковбасюк Тетяні Петрівні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208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Стахміч Д.С.,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складання документів, що посвідчують право </w:t>
      </w:r>
      <w:r w:rsidR="00484490">
        <w:rPr>
          <w:color w:val="000000"/>
          <w:sz w:val="28"/>
          <w:szCs w:val="28"/>
          <w:lang w:val="uk-UA"/>
        </w:rPr>
        <w:t xml:space="preserve">спільної сумісної </w:t>
      </w:r>
      <w:r>
        <w:rPr>
          <w:color w:val="000000"/>
          <w:sz w:val="28"/>
          <w:szCs w:val="28"/>
          <w:lang w:val="uk-UA"/>
        </w:rPr>
        <w:t>власності на земельну</w:t>
      </w:r>
      <w:r w:rsidR="00920828">
        <w:rPr>
          <w:color w:val="000000"/>
          <w:sz w:val="28"/>
          <w:szCs w:val="28"/>
          <w:lang w:val="uk-UA"/>
        </w:rPr>
        <w:t xml:space="preserve"> ділянку загальною площею 0,2480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920828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0,2480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Якушинці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Затишна 16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04:0638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920828">
        <w:rPr>
          <w:color w:val="000000"/>
          <w:sz w:val="28"/>
          <w:szCs w:val="28"/>
          <w:lang w:val="uk-UA"/>
        </w:rPr>
        <w:t xml:space="preserve"> Круць Максиму Сергійовичу та Ковбасюк Тетяні Петрівні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</w:t>
      </w:r>
      <w:r w:rsidR="008C2FCD">
        <w:rPr>
          <w:sz w:val="28"/>
          <w:szCs w:val="28"/>
          <w:lang w:val="uk-UA"/>
        </w:rPr>
        <w:t xml:space="preserve">спільну сумісну </w:t>
      </w:r>
      <w:r w:rsidRPr="002166A8">
        <w:rPr>
          <w:sz w:val="28"/>
          <w:szCs w:val="28"/>
          <w:lang w:val="uk-UA"/>
        </w:rPr>
        <w:t xml:space="preserve">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920828">
        <w:rPr>
          <w:sz w:val="28"/>
          <w:szCs w:val="28"/>
          <w:lang w:val="uk-UA"/>
        </w:rPr>
        <w:t>загальною площею 0,2480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920828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0,2480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C2FC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Якушинці, вул. Затишна 16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8900:02:004:0638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 xml:space="preserve">права </w:t>
      </w:r>
      <w:r w:rsidR="00105AA5">
        <w:rPr>
          <w:sz w:val="28"/>
          <w:szCs w:val="28"/>
          <w:lang w:val="uk-UA"/>
        </w:rPr>
        <w:t xml:space="preserve">спільної часткової </w:t>
      </w:r>
      <w:r w:rsidR="007B15B3">
        <w:rPr>
          <w:sz w:val="28"/>
          <w:szCs w:val="28"/>
          <w:lang w:val="uk-UA"/>
        </w:rPr>
        <w:t>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 w:rsidR="005C3F3D">
        <w:rPr>
          <w:color w:val="000000"/>
          <w:sz w:val="28"/>
          <w:szCs w:val="28"/>
          <w:lang w:val="uk-UA"/>
        </w:rPr>
        <w:t>Круць М.С. (51/100 частки)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 w:rsidR="00455B59">
        <w:rPr>
          <w:sz w:val="28"/>
          <w:szCs w:val="28"/>
          <w:lang w:val="uk-UA"/>
        </w:rPr>
        <w:t xml:space="preserve"> прав, </w:t>
      </w:r>
      <w:r w:rsidR="005C3F3D">
        <w:rPr>
          <w:sz w:val="28"/>
          <w:szCs w:val="28"/>
          <w:lang w:val="uk-UA"/>
        </w:rPr>
        <w:t>427105641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5C3F3D">
        <w:rPr>
          <w:sz w:val="28"/>
          <w:szCs w:val="28"/>
          <w:lang w:val="uk-UA"/>
        </w:rPr>
        <w:t>15</w:t>
      </w:r>
      <w:r w:rsidR="00B8380D">
        <w:rPr>
          <w:sz w:val="28"/>
          <w:szCs w:val="28"/>
          <w:lang w:val="uk-UA"/>
        </w:rPr>
        <w:t>.</w:t>
      </w:r>
      <w:r w:rsidR="005C3F3D">
        <w:rPr>
          <w:sz w:val="28"/>
          <w:szCs w:val="28"/>
          <w:lang w:val="uk-UA"/>
        </w:rPr>
        <w:t>05</w:t>
      </w:r>
      <w:r w:rsidR="003F440B">
        <w:rPr>
          <w:sz w:val="28"/>
          <w:szCs w:val="28"/>
          <w:lang w:val="uk-UA"/>
        </w:rPr>
        <w:t>.20</w:t>
      </w:r>
      <w:r w:rsidR="00DE091E">
        <w:rPr>
          <w:sz w:val="28"/>
          <w:szCs w:val="28"/>
          <w:lang w:val="uk-UA"/>
        </w:rPr>
        <w:t>25</w:t>
      </w:r>
      <w:r w:rsidR="008B6BA7">
        <w:rPr>
          <w:sz w:val="28"/>
          <w:szCs w:val="28"/>
          <w:lang w:val="uk-UA"/>
        </w:rPr>
        <w:t xml:space="preserve"> </w:t>
      </w:r>
      <w:r w:rsidR="00AD3937" w:rsidRPr="002166A8">
        <w:rPr>
          <w:sz w:val="28"/>
          <w:szCs w:val="28"/>
          <w:lang w:val="uk-UA"/>
        </w:rPr>
        <w:t>року</w:t>
      </w:r>
      <w:r w:rsidR="005C3F3D">
        <w:rPr>
          <w:sz w:val="28"/>
          <w:szCs w:val="28"/>
          <w:lang w:val="uk-UA"/>
        </w:rPr>
        <w:t xml:space="preserve"> та гр. Ковбасюк Т.П. (49/100 частки)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>згідно</w:t>
      </w:r>
      <w:r w:rsidR="00DE091E">
        <w:rPr>
          <w:sz w:val="28"/>
          <w:szCs w:val="28"/>
          <w:lang w:val="uk-UA"/>
        </w:rPr>
        <w:t xml:space="preserve"> витягу з Державного</w:t>
      </w:r>
      <w:r w:rsidR="005C3F3D">
        <w:rPr>
          <w:sz w:val="28"/>
          <w:szCs w:val="28"/>
          <w:lang w:val="uk-UA"/>
        </w:rPr>
        <w:t xml:space="preserve"> реєстру речових прав, 318825147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 xml:space="preserve">від </w:t>
      </w:r>
      <w:r w:rsidR="005C3F3D">
        <w:rPr>
          <w:sz w:val="28"/>
          <w:szCs w:val="28"/>
          <w:lang w:val="uk-UA"/>
        </w:rPr>
        <w:t>26.12.2022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>року</w:t>
      </w:r>
      <w:r w:rsidR="00DE091E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C3F3D" w:rsidRPr="005C3F3D">
        <w:rPr>
          <w:color w:val="000000"/>
          <w:sz w:val="28"/>
          <w:szCs w:val="28"/>
          <w:lang w:val="uk-UA"/>
        </w:rPr>
        <w:t xml:space="preserve"> </w:t>
      </w:r>
      <w:r w:rsidR="005C3F3D">
        <w:rPr>
          <w:color w:val="000000"/>
          <w:sz w:val="28"/>
          <w:szCs w:val="28"/>
          <w:lang w:val="uk-UA"/>
        </w:rPr>
        <w:t>Круць Максиму Сергійовичу та гр. Ковбасюк Тетяні Петрівні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C3F3D" w:rsidRPr="005C3F3D">
        <w:rPr>
          <w:color w:val="000000"/>
          <w:sz w:val="28"/>
          <w:szCs w:val="28"/>
          <w:lang w:val="uk-UA"/>
        </w:rPr>
        <w:t xml:space="preserve"> </w:t>
      </w:r>
      <w:r w:rsidR="005C3F3D">
        <w:rPr>
          <w:color w:val="000000"/>
          <w:sz w:val="28"/>
          <w:szCs w:val="28"/>
          <w:lang w:val="uk-UA"/>
        </w:rPr>
        <w:t>Круць Максиму Сергійовичу та гр. Ковбасюк Тетяні Петрівні</w:t>
      </w:r>
      <w:r w:rsidR="00105AA5" w:rsidRPr="00105AA5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05AA5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59AB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55B59"/>
    <w:rsid w:val="004762E4"/>
    <w:rsid w:val="00483E1A"/>
    <w:rsid w:val="00483E3C"/>
    <w:rsid w:val="00484490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3F3D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C2FCD"/>
    <w:rsid w:val="008D0BA6"/>
    <w:rsid w:val="008D3338"/>
    <w:rsid w:val="008F4F27"/>
    <w:rsid w:val="00917886"/>
    <w:rsid w:val="00920828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518C2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E091E"/>
    <w:rsid w:val="00DF3CF4"/>
    <w:rsid w:val="00E12FBC"/>
    <w:rsid w:val="00E16AE2"/>
    <w:rsid w:val="00E27938"/>
    <w:rsid w:val="00E52771"/>
    <w:rsid w:val="00E73F08"/>
    <w:rsid w:val="00E76174"/>
    <w:rsid w:val="00E77178"/>
    <w:rsid w:val="00E868D7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7DA88-F42B-4940-908A-4008019B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217</cp:revision>
  <cp:lastPrinted>2025-09-04T12:00:00Z</cp:lastPrinted>
  <dcterms:created xsi:type="dcterms:W3CDTF">2021-07-12T09:12:00Z</dcterms:created>
  <dcterms:modified xsi:type="dcterms:W3CDTF">2025-09-18T05:39:00Z</dcterms:modified>
</cp:coreProperties>
</file>